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9BD" w:rsidRPr="003F52E5" w:rsidRDefault="007C39BD" w:rsidP="007C39BD">
      <w:pPr>
        <w:pStyle w:val="2"/>
        <w:rPr>
          <w:rFonts w:ascii="KZ Times New Roman" w:hAnsi="KZ Times New Roman"/>
          <w:lang w:val="kk-KZ"/>
        </w:rPr>
      </w:pPr>
      <w:bookmarkStart w:id="0" w:name="_Toc316563853"/>
      <w:bookmarkStart w:id="1" w:name="_GoBack"/>
      <w:r w:rsidRPr="003F52E5">
        <w:rPr>
          <w:rFonts w:ascii="KZ Times New Roman" w:hAnsi="KZ Times New Roman"/>
        </w:rPr>
        <w:t>2</w:t>
      </w:r>
      <w:r w:rsidRPr="003F52E5">
        <w:rPr>
          <w:rFonts w:ascii="KZ Times New Roman" w:hAnsi="KZ Times New Roman"/>
          <w:lang w:val="kk-KZ"/>
        </w:rPr>
        <w:t>- дә</w:t>
      </w:r>
      <w:proofErr w:type="gramStart"/>
      <w:r w:rsidRPr="003F52E5">
        <w:rPr>
          <w:rFonts w:ascii="KZ Times New Roman" w:hAnsi="KZ Times New Roman"/>
          <w:lang w:val="kk-KZ"/>
        </w:rPr>
        <w:t>р</w:t>
      </w:r>
      <w:proofErr w:type="gramEnd"/>
      <w:r w:rsidRPr="003F52E5">
        <w:rPr>
          <w:rFonts w:ascii="KZ Times New Roman" w:hAnsi="KZ Times New Roman"/>
          <w:lang w:val="kk-KZ"/>
        </w:rPr>
        <w:t>іс</w:t>
      </w:r>
      <w:bookmarkEnd w:id="1"/>
      <w:r w:rsidRPr="003F52E5">
        <w:rPr>
          <w:rFonts w:ascii="KZ Times New Roman" w:hAnsi="KZ Times New Roman"/>
        </w:rPr>
        <w:t xml:space="preserve">  «</w:t>
      </w:r>
      <w:r w:rsidRPr="003F52E5">
        <w:rPr>
          <w:rFonts w:ascii="KZ Times New Roman" w:hAnsi="KZ Times New Roman"/>
          <w:lang w:val="kk-KZ"/>
        </w:rPr>
        <w:t xml:space="preserve">Табиғи тасты </w:t>
      </w:r>
      <w:r w:rsidRPr="003F52E5">
        <w:rPr>
          <w:rFonts w:ascii="KZ Times New Roman" w:hAnsi="KZ Times New Roman"/>
        </w:rPr>
        <w:t>материал</w:t>
      </w:r>
      <w:r w:rsidRPr="003F52E5">
        <w:rPr>
          <w:rFonts w:ascii="KZ Times New Roman" w:hAnsi="KZ Times New Roman"/>
          <w:lang w:val="kk-KZ"/>
        </w:rPr>
        <w:t>дар</w:t>
      </w:r>
      <w:r w:rsidRPr="003F52E5">
        <w:rPr>
          <w:rFonts w:ascii="KZ Times New Roman" w:hAnsi="KZ Times New Roman"/>
        </w:rPr>
        <w:t>»</w:t>
      </w:r>
      <w:r w:rsidRPr="003F52E5">
        <w:rPr>
          <w:rFonts w:ascii="KZ Times New Roman" w:hAnsi="KZ Times New Roman"/>
          <w:lang w:val="kk-KZ"/>
        </w:rPr>
        <w:t xml:space="preserve"> </w:t>
      </w:r>
      <w:bookmarkEnd w:id="0"/>
    </w:p>
    <w:p w:rsidR="007C39BD" w:rsidRPr="003F52E5" w:rsidRDefault="007C39BD" w:rsidP="007C39BD">
      <w:pPr>
        <w:ind w:left="180"/>
        <w:rPr>
          <w:rFonts w:ascii="KZ Times New Roman" w:hAnsi="KZ Times New Roman"/>
        </w:rPr>
      </w:pPr>
    </w:p>
    <w:p w:rsidR="007C39BD" w:rsidRPr="003F52E5" w:rsidRDefault="007C39BD" w:rsidP="007C39BD">
      <w:pPr>
        <w:ind w:firstLine="540"/>
        <w:jc w:val="both"/>
        <w:rPr>
          <w:rFonts w:ascii="KZ Times New Roman" w:hAnsi="KZ Times New Roman"/>
          <w:i/>
          <w:sz w:val="28"/>
          <w:szCs w:val="28"/>
        </w:rPr>
      </w:pPr>
      <w:r w:rsidRPr="003F52E5">
        <w:rPr>
          <w:rFonts w:ascii="KZ Times New Roman" w:hAnsi="KZ Times New Roman"/>
          <w:i/>
          <w:sz w:val="28"/>
          <w:szCs w:val="28"/>
          <w:lang w:val="kk-KZ"/>
        </w:rPr>
        <w:t>Тау жыныстарын топтастыру және негізгі түрлері</w:t>
      </w:r>
      <w:r w:rsidRPr="003F52E5">
        <w:rPr>
          <w:rFonts w:ascii="KZ Times New Roman" w:hAnsi="KZ Times New Roman"/>
          <w:i/>
          <w:sz w:val="28"/>
          <w:szCs w:val="28"/>
        </w:rPr>
        <w:t>.</w:t>
      </w:r>
    </w:p>
    <w:p w:rsidR="007C39BD" w:rsidRPr="003F52E5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Құрылыста табиғи тасты материалдар ретінде қажетті құрылыс қасиетіне ие тау жыныстарын пайдаланады. </w:t>
      </w:r>
    </w:p>
    <w:p w:rsidR="007C39BD" w:rsidRPr="003F52E5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Тау жыныстарының пайда болуы бойынша үш топқа бөледі</w:t>
      </w:r>
      <w:r w:rsidRPr="003F52E5">
        <w:rPr>
          <w:rFonts w:ascii="KZ Times New Roman" w:hAnsi="KZ Times New Roman"/>
          <w:sz w:val="28"/>
          <w:szCs w:val="28"/>
        </w:rPr>
        <w:t xml:space="preserve">: </w:t>
      </w:r>
    </w:p>
    <w:p w:rsidR="007C39BD" w:rsidRPr="003F52E5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</w:rPr>
        <w:t xml:space="preserve">1) </w:t>
      </w:r>
      <w:r w:rsidRPr="003F52E5">
        <w:rPr>
          <w:rFonts w:ascii="KZ Times New Roman" w:hAnsi="KZ Times New Roman"/>
          <w:i/>
          <w:sz w:val="28"/>
          <w:szCs w:val="28"/>
        </w:rPr>
        <w:t>магма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лық</w:t>
      </w:r>
      <w:r w:rsidRPr="003F52E5">
        <w:rPr>
          <w:rFonts w:ascii="KZ Times New Roman" w:hAnsi="KZ Times New Roman"/>
          <w:i/>
          <w:sz w:val="28"/>
          <w:szCs w:val="28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бастапқы</w:t>
      </w:r>
      <w:r w:rsidRPr="003F52E5">
        <w:rPr>
          <w:rFonts w:ascii="KZ Times New Roman" w:hAnsi="KZ Times New Roman"/>
          <w:i/>
          <w:sz w:val="28"/>
          <w:szCs w:val="28"/>
        </w:rPr>
        <w:t>)</w:t>
      </w:r>
      <w:r w:rsidRPr="003F52E5">
        <w:rPr>
          <w:rFonts w:ascii="KZ Times New Roman" w:hAnsi="KZ Times New Roman"/>
          <w:sz w:val="28"/>
          <w:szCs w:val="28"/>
        </w:rPr>
        <w:t xml:space="preserve">, 2)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шөгінді</w:t>
      </w:r>
      <w:r w:rsidRPr="003F52E5">
        <w:rPr>
          <w:rFonts w:ascii="KZ Times New Roman" w:hAnsi="KZ Times New Roman"/>
          <w:i/>
          <w:sz w:val="28"/>
          <w:szCs w:val="28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екінші</w:t>
      </w:r>
      <w:r w:rsidRPr="003F52E5">
        <w:rPr>
          <w:rFonts w:ascii="KZ Times New Roman" w:hAnsi="KZ Times New Roman"/>
          <w:i/>
          <w:sz w:val="28"/>
          <w:szCs w:val="28"/>
        </w:rPr>
        <w:t>)</w:t>
      </w:r>
      <w:r w:rsidRPr="003F52E5">
        <w:rPr>
          <w:rFonts w:ascii="KZ Times New Roman" w:hAnsi="KZ Times New Roman"/>
          <w:sz w:val="28"/>
          <w:szCs w:val="28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>және</w:t>
      </w:r>
      <w:r w:rsidRPr="003F52E5">
        <w:rPr>
          <w:rFonts w:ascii="KZ Times New Roman" w:hAnsi="KZ Times New Roman"/>
          <w:sz w:val="28"/>
          <w:szCs w:val="28"/>
        </w:rPr>
        <w:t xml:space="preserve"> 3) </w:t>
      </w:r>
      <w:proofErr w:type="spellStart"/>
      <w:r w:rsidRPr="003F52E5">
        <w:rPr>
          <w:rFonts w:ascii="KZ Times New Roman" w:hAnsi="KZ Times New Roman"/>
          <w:i/>
          <w:sz w:val="28"/>
          <w:szCs w:val="28"/>
        </w:rPr>
        <w:t>метаморф</w:t>
      </w:r>
      <w:proofErr w:type="spellEnd"/>
      <w:r>
        <w:rPr>
          <w:rFonts w:ascii="KZ Times New Roman" w:hAnsi="KZ Times New Roman"/>
          <w:i/>
          <w:sz w:val="28"/>
          <w:szCs w:val="28"/>
          <w:lang w:val="kk-KZ"/>
        </w:rPr>
        <w:t>т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ық</w:t>
      </w:r>
      <w:r w:rsidRPr="003F52E5">
        <w:rPr>
          <w:rFonts w:ascii="KZ Times New Roman" w:hAnsi="KZ Times New Roman"/>
          <w:i/>
          <w:sz w:val="28"/>
          <w:szCs w:val="28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тү</w:t>
      </w:r>
      <w:proofErr w:type="gramStart"/>
      <w:r w:rsidRPr="003F52E5">
        <w:rPr>
          <w:rFonts w:ascii="KZ Times New Roman" w:hAnsi="KZ Times New Roman"/>
          <w:i/>
          <w:sz w:val="28"/>
          <w:szCs w:val="28"/>
          <w:lang w:val="kk-KZ"/>
        </w:rPr>
        <w:t>р</w:t>
      </w:r>
      <w:proofErr w:type="gramEnd"/>
      <w:r w:rsidRPr="003F52E5">
        <w:rPr>
          <w:rFonts w:ascii="KZ Times New Roman" w:hAnsi="KZ Times New Roman"/>
          <w:i/>
          <w:sz w:val="28"/>
          <w:szCs w:val="28"/>
          <w:lang w:val="kk-KZ"/>
        </w:rPr>
        <w:t>і өзгерген</w:t>
      </w:r>
      <w:r w:rsidRPr="003F52E5">
        <w:rPr>
          <w:rFonts w:ascii="KZ Times New Roman" w:hAnsi="KZ Times New Roman"/>
          <w:i/>
          <w:sz w:val="28"/>
          <w:szCs w:val="28"/>
        </w:rPr>
        <w:t>)</w:t>
      </w:r>
      <w:r w:rsidRPr="003F52E5">
        <w:rPr>
          <w:rFonts w:ascii="KZ Times New Roman" w:hAnsi="KZ Times New Roman"/>
          <w:sz w:val="28"/>
          <w:szCs w:val="28"/>
        </w:rPr>
        <w:t>.</w:t>
      </w:r>
    </w:p>
    <w:p w:rsidR="007C39BD" w:rsidRPr="007C39BD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</w:rPr>
        <w:t>1) Магма</w:t>
      </w:r>
      <w:r w:rsidRPr="003F52E5">
        <w:rPr>
          <w:rFonts w:ascii="KZ Times New Roman" w:hAnsi="KZ Times New Roman"/>
          <w:sz w:val="28"/>
          <w:szCs w:val="28"/>
          <w:lang w:val="kk-KZ"/>
        </w:rPr>
        <w:t>лық тау жынысы жердің тереңдігіндегі магма балқымасының көтерілі</w:t>
      </w:r>
      <w:proofErr w:type="gramStart"/>
      <w:r w:rsidRPr="003F52E5">
        <w:rPr>
          <w:rFonts w:ascii="KZ Times New Roman" w:hAnsi="KZ Times New Roman"/>
          <w:sz w:val="28"/>
          <w:szCs w:val="28"/>
          <w:lang w:val="kk-KZ"/>
        </w:rPr>
        <w:t>п</w:t>
      </w:r>
      <w:proofErr w:type="gramEnd"/>
      <w:r w:rsidRPr="003F52E5">
        <w:rPr>
          <w:rFonts w:ascii="KZ Times New Roman" w:hAnsi="KZ Times New Roman"/>
          <w:sz w:val="28"/>
          <w:szCs w:val="28"/>
          <w:lang w:val="kk-KZ"/>
        </w:rPr>
        <w:t xml:space="preserve"> суынуы кезінде пайда болады. Атылып шыққан тау жынысының құрылымы мен қасиеті магманың суыну жағдайына байланысты болады, осыған байланысты бұл жыныстар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тереңдік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және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төгілме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болып бөлінеді.   </w:t>
      </w:r>
    </w:p>
    <w:p w:rsidR="007C39BD" w:rsidRPr="007C39BD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Тереңдік </w:t>
      </w:r>
      <w:r w:rsidRPr="007C39BD">
        <w:rPr>
          <w:rFonts w:ascii="KZ Times New Roman" w:hAnsi="KZ Times New Roman"/>
          <w:sz w:val="28"/>
          <w:szCs w:val="28"/>
          <w:lang w:val="kk-KZ"/>
        </w:rPr>
        <w:t>(интрузив</w:t>
      </w:r>
      <w:r w:rsidRPr="003F52E5">
        <w:rPr>
          <w:rFonts w:ascii="KZ Times New Roman" w:hAnsi="KZ Times New Roman"/>
          <w:sz w:val="28"/>
          <w:szCs w:val="28"/>
          <w:lang w:val="kk-KZ"/>
        </w:rPr>
        <w:t>ті</w:t>
      </w:r>
      <w:r w:rsidRPr="007C39BD">
        <w:rPr>
          <w:rFonts w:ascii="KZ Times New Roman" w:hAnsi="KZ Times New Roman"/>
          <w:sz w:val="28"/>
          <w:szCs w:val="28"/>
          <w:lang w:val="kk-KZ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тау жынысы жер </w:t>
      </w:r>
      <w:r>
        <w:rPr>
          <w:rFonts w:ascii="KZ Times New Roman" w:hAnsi="KZ Times New Roman"/>
          <w:sz w:val="28"/>
          <w:szCs w:val="28"/>
          <w:lang w:val="kk-KZ"/>
        </w:rPr>
        <w:t>қабаттарының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үстіндегі үлкен қысым кезінде жер қыртысы тереңдігінде магмалардың баяу суынуынан пайда болады</w:t>
      </w:r>
      <w:r w:rsidRPr="007C39BD">
        <w:rPr>
          <w:rFonts w:ascii="KZ Times New Roman" w:hAnsi="KZ Times New Roman"/>
          <w:sz w:val="28"/>
          <w:szCs w:val="28"/>
          <w:lang w:val="kk-KZ"/>
        </w:rPr>
        <w:t xml:space="preserve">.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Осы жыныстардың су жұтқыштығы аз және жоғарғы аязға төзімді болып келеді. Бұл жыныстарға </w:t>
      </w:r>
      <w:r w:rsidRPr="007C39BD">
        <w:rPr>
          <w:rFonts w:ascii="KZ Times New Roman" w:hAnsi="KZ Times New Roman"/>
          <w:sz w:val="28"/>
          <w:szCs w:val="28"/>
          <w:lang w:val="kk-KZ"/>
        </w:rPr>
        <w:t xml:space="preserve"> гранит, сиенит, диорит, габбро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және басқалар жатады. </w:t>
      </w:r>
    </w:p>
    <w:p w:rsidR="007C39BD" w:rsidRPr="003F52E5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Төгілме </w:t>
      </w:r>
      <w:r w:rsidRPr="007C39BD">
        <w:rPr>
          <w:rFonts w:ascii="KZ Times New Roman" w:hAnsi="KZ Times New Roman"/>
          <w:sz w:val="28"/>
          <w:szCs w:val="28"/>
          <w:lang w:val="kk-KZ"/>
        </w:rPr>
        <w:t>(эффузив</w:t>
      </w:r>
      <w:r w:rsidRPr="003F52E5">
        <w:rPr>
          <w:rFonts w:ascii="KZ Times New Roman" w:hAnsi="KZ Times New Roman"/>
          <w:sz w:val="28"/>
          <w:szCs w:val="28"/>
          <w:lang w:val="kk-KZ"/>
        </w:rPr>
        <w:t>ті</w:t>
      </w:r>
      <w:r w:rsidRPr="007C39BD">
        <w:rPr>
          <w:rFonts w:ascii="KZ Times New Roman" w:hAnsi="KZ Times New Roman"/>
          <w:sz w:val="28"/>
          <w:szCs w:val="28"/>
          <w:lang w:val="kk-KZ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тау жыныстары магмалардың жер бетіне шығу үдерісі кезінде салыстырмалы жылдам және біркелкісіз салқындауынан  пайда болады. Төгілме ж</w:t>
      </w:r>
      <w:r>
        <w:rPr>
          <w:rFonts w:ascii="KZ Times New Roman" w:hAnsi="KZ Times New Roman"/>
          <w:sz w:val="28"/>
          <w:szCs w:val="28"/>
          <w:lang w:val="kk-KZ"/>
        </w:rPr>
        <w:t>ыныстарының көп тараған түрлері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порфир, диабаз, базальт, борпылдақ вулканды жыныстар.</w:t>
      </w:r>
    </w:p>
    <w:p w:rsidR="007C39BD" w:rsidRPr="007C39BD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2) Шөгінді тау жыныстары температураның </w:t>
      </w:r>
      <w:r>
        <w:rPr>
          <w:rFonts w:ascii="KZ Times New Roman" w:hAnsi="KZ Times New Roman"/>
          <w:sz w:val="28"/>
          <w:szCs w:val="28"/>
          <w:lang w:val="kk-KZ"/>
        </w:rPr>
        <w:t>түсуі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, күн </w:t>
      </w:r>
      <w:r>
        <w:rPr>
          <w:rFonts w:ascii="KZ Times New Roman" w:hAnsi="KZ Times New Roman"/>
          <w:sz w:val="28"/>
          <w:szCs w:val="28"/>
          <w:lang w:val="kk-KZ"/>
        </w:rPr>
        <w:t>радиациясы, судың әрекеті,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атмосфера газдарының және басқалардың  әрекеті салдарынан  бастапқы тау жынысынан пайда болады.  Осыған байланысты шөгінді тау жыныстары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сынған (борпылдақ), химиялық және органогендік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болып бөлінеді. </w:t>
      </w:r>
    </w:p>
    <w:p w:rsidR="007C39BD" w:rsidRPr="007C39BD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Сынған (борпылдақ) тау жынысына малтатас, қиыршықтас, құм, балшықтар жатады. </w:t>
      </w:r>
    </w:p>
    <w:p w:rsidR="007C39BD" w:rsidRPr="007C39BD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7C39BD">
        <w:rPr>
          <w:rFonts w:ascii="KZ Times New Roman" w:hAnsi="KZ Times New Roman"/>
          <w:sz w:val="28"/>
          <w:szCs w:val="28"/>
          <w:lang w:val="kk-KZ"/>
        </w:rPr>
        <w:t>Хими</w:t>
      </w:r>
      <w:r w:rsidRPr="003F52E5">
        <w:rPr>
          <w:rFonts w:ascii="KZ Times New Roman" w:hAnsi="KZ Times New Roman"/>
          <w:sz w:val="28"/>
          <w:szCs w:val="28"/>
          <w:lang w:val="kk-KZ"/>
        </w:rPr>
        <w:t>ялық шөгінді жыныстар</w:t>
      </w:r>
      <w:r w:rsidRPr="007C39BD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әк тасы</w:t>
      </w:r>
      <w:r w:rsidRPr="007C39BD">
        <w:rPr>
          <w:rFonts w:ascii="KZ Times New Roman" w:hAnsi="KZ Times New Roman"/>
          <w:sz w:val="28"/>
          <w:szCs w:val="28"/>
          <w:lang w:val="kk-KZ"/>
        </w:rPr>
        <w:t>, доломит, гипс.</w:t>
      </w:r>
    </w:p>
    <w:p w:rsidR="007C39BD" w:rsidRPr="003F52E5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</w:rPr>
        <w:t>Органоген</w:t>
      </w:r>
      <w:r w:rsidRPr="003F52E5">
        <w:rPr>
          <w:rFonts w:ascii="KZ Times New Roman" w:hAnsi="KZ Times New Roman"/>
          <w:sz w:val="28"/>
          <w:szCs w:val="28"/>
          <w:lang w:val="kk-KZ"/>
        </w:rPr>
        <w:t>ді тау жыныстары</w:t>
      </w:r>
      <w:r w:rsidRPr="003F52E5">
        <w:rPr>
          <w:rFonts w:ascii="KZ Times New Roman" w:hAnsi="KZ Times New Roman"/>
          <w:sz w:val="28"/>
          <w:szCs w:val="28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әк таст</w:t>
      </w:r>
      <w:proofErr w:type="gramStart"/>
      <w:r w:rsidRPr="003F52E5">
        <w:rPr>
          <w:rFonts w:ascii="KZ Times New Roman" w:hAnsi="KZ Times New Roman"/>
          <w:sz w:val="28"/>
          <w:szCs w:val="28"/>
          <w:lang w:val="kk-KZ"/>
        </w:rPr>
        <w:t>ы-</w:t>
      </w:r>
      <w:proofErr w:type="gramEnd"/>
      <w:r w:rsidRPr="003F52E5">
        <w:rPr>
          <w:rFonts w:ascii="KZ Times New Roman" w:hAnsi="KZ Times New Roman"/>
          <w:sz w:val="28"/>
          <w:szCs w:val="28"/>
          <w:lang w:val="kk-KZ"/>
        </w:rPr>
        <w:t>ұлутас</w:t>
      </w:r>
      <w:r w:rsidRPr="003F52E5">
        <w:rPr>
          <w:rFonts w:ascii="KZ Times New Roman" w:hAnsi="KZ Times New Roman"/>
          <w:sz w:val="28"/>
          <w:szCs w:val="28"/>
        </w:rPr>
        <w:t xml:space="preserve">, диатомит, </w:t>
      </w:r>
      <w:r w:rsidRPr="003F52E5">
        <w:rPr>
          <w:rFonts w:ascii="KZ Times New Roman" w:hAnsi="KZ Times New Roman"/>
          <w:sz w:val="28"/>
          <w:szCs w:val="28"/>
          <w:lang w:val="kk-KZ"/>
        </w:rPr>
        <w:t>бор</w:t>
      </w:r>
      <w:r w:rsidRPr="003F52E5">
        <w:rPr>
          <w:rFonts w:ascii="KZ Times New Roman" w:hAnsi="KZ Times New Roman"/>
          <w:sz w:val="28"/>
          <w:szCs w:val="28"/>
        </w:rPr>
        <w:t>.</w:t>
      </w:r>
    </w:p>
    <w:p w:rsidR="007C39BD" w:rsidRPr="007C39BD" w:rsidRDefault="007C39BD" w:rsidP="007C39BD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</w:rPr>
        <w:t xml:space="preserve">3) </w:t>
      </w:r>
      <w:proofErr w:type="spellStart"/>
      <w:r w:rsidRPr="003F52E5">
        <w:rPr>
          <w:rFonts w:ascii="KZ Times New Roman" w:hAnsi="KZ Times New Roman"/>
          <w:sz w:val="28"/>
          <w:szCs w:val="28"/>
        </w:rPr>
        <w:t>Метаморф</w:t>
      </w:r>
      <w:proofErr w:type="spellEnd"/>
      <w:r>
        <w:rPr>
          <w:rFonts w:ascii="KZ Times New Roman" w:hAnsi="KZ Times New Roman"/>
          <w:sz w:val="28"/>
          <w:szCs w:val="28"/>
          <w:lang w:val="kk-KZ"/>
        </w:rPr>
        <w:t>т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ық тау жыныстары жер қыртысының </w:t>
      </w:r>
      <w:proofErr w:type="gramStart"/>
      <w:r w:rsidRPr="003F52E5">
        <w:rPr>
          <w:rFonts w:ascii="KZ Times New Roman" w:hAnsi="KZ Times New Roman"/>
          <w:sz w:val="28"/>
          <w:szCs w:val="28"/>
          <w:lang w:val="kk-KZ"/>
        </w:rPr>
        <w:t>к</w:t>
      </w:r>
      <w:proofErr w:type="gramEnd"/>
      <w:r w:rsidRPr="003F52E5">
        <w:rPr>
          <w:rFonts w:ascii="KZ Times New Roman" w:hAnsi="KZ Times New Roman"/>
          <w:sz w:val="28"/>
          <w:szCs w:val="28"/>
          <w:lang w:val="kk-KZ"/>
        </w:rPr>
        <w:t>өтерілу және шөгу үдерісіндегі жоғ</w:t>
      </w:r>
      <w:proofErr w:type="gramStart"/>
      <w:r w:rsidRPr="003F52E5">
        <w:rPr>
          <w:rFonts w:ascii="KZ Times New Roman" w:hAnsi="KZ Times New Roman"/>
          <w:sz w:val="28"/>
          <w:szCs w:val="28"/>
          <w:lang w:val="kk-KZ"/>
        </w:rPr>
        <w:t>ар</w:t>
      </w:r>
      <w:proofErr w:type="gramEnd"/>
      <w:r w:rsidRPr="003F52E5">
        <w:rPr>
          <w:rFonts w:ascii="KZ Times New Roman" w:hAnsi="KZ Times New Roman"/>
          <w:sz w:val="28"/>
          <w:szCs w:val="28"/>
          <w:lang w:val="kk-KZ"/>
        </w:rPr>
        <w:t xml:space="preserve">ғы температура мен қысым әрекеті салдарынан тау жыныстарының атқылауы мен шөгуінен пайда болады. Бұларға балшықты </w:t>
      </w:r>
      <w:r w:rsidRPr="007C39BD">
        <w:rPr>
          <w:rFonts w:ascii="KZ Times New Roman" w:hAnsi="KZ Times New Roman"/>
          <w:sz w:val="28"/>
          <w:szCs w:val="28"/>
          <w:lang w:val="kk-KZ"/>
        </w:rPr>
        <w:t>сланец, мрамор, кварцит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жатады. </w:t>
      </w:r>
    </w:p>
    <w:p w:rsidR="007C39BD" w:rsidRPr="007C39BD" w:rsidRDefault="007C39BD" w:rsidP="007C39BD">
      <w:pPr>
        <w:pStyle w:val="a3"/>
        <w:spacing w:after="0"/>
        <w:ind w:firstLine="540"/>
        <w:jc w:val="both"/>
        <w:rPr>
          <w:rFonts w:ascii="KZ Times New Roman" w:hAnsi="KZ Times New Roman"/>
          <w:i/>
          <w:sz w:val="28"/>
          <w:szCs w:val="28"/>
          <w:lang w:val="kk-KZ"/>
        </w:rPr>
      </w:pP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Табиғи тас материалдарын топтастыру және негізгі түрлері. </w:t>
      </w:r>
    </w:p>
    <w:p w:rsidR="007C39BD" w:rsidRPr="007C39BD" w:rsidRDefault="007C39BD" w:rsidP="007C39BD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Тау жыныстарын өңдеу жолымен табиғи тас материалдар мен бұйымдарды алады. </w:t>
      </w:r>
    </w:p>
    <w:p w:rsidR="007C39BD" w:rsidRPr="003F52E5" w:rsidRDefault="007C39BD" w:rsidP="007C39BD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Тас материалдарын алу әдісі бойынша шойтас </w:t>
      </w:r>
      <w:r w:rsidRPr="003F52E5">
        <w:rPr>
          <w:rFonts w:ascii="KZ Times New Roman" w:hAnsi="KZ Times New Roman"/>
          <w:sz w:val="28"/>
          <w:szCs w:val="28"/>
        </w:rPr>
        <w:t xml:space="preserve">(бут) – </w:t>
      </w:r>
      <w:r w:rsidRPr="003F52E5">
        <w:rPr>
          <w:rFonts w:ascii="KZ Times New Roman" w:hAnsi="KZ Times New Roman"/>
          <w:sz w:val="28"/>
          <w:szCs w:val="28"/>
          <w:lang w:val="kk-KZ"/>
        </w:rPr>
        <w:t>жарылу әдісімен өңдеу</w:t>
      </w:r>
      <w:r w:rsidRPr="003F52E5">
        <w:rPr>
          <w:rFonts w:ascii="KZ Times New Roman" w:hAnsi="KZ Times New Roman"/>
          <w:sz w:val="28"/>
          <w:szCs w:val="28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>жұмыр тастар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>өңдеусіз қопару әдісімен</w:t>
      </w:r>
      <w:r w:rsidRPr="003F52E5">
        <w:rPr>
          <w:rFonts w:ascii="KZ Times New Roman" w:hAnsi="KZ Times New Roman"/>
          <w:sz w:val="28"/>
          <w:szCs w:val="28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>уатылған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ұнтақтау әдісімен алу </w:t>
      </w:r>
      <w:r w:rsidRPr="003F52E5">
        <w:rPr>
          <w:rFonts w:ascii="KZ Times New Roman" w:hAnsi="KZ Times New Roman"/>
          <w:sz w:val="28"/>
          <w:szCs w:val="28"/>
        </w:rPr>
        <w:t>(</w:t>
      </w:r>
      <w:r w:rsidRPr="003F52E5">
        <w:rPr>
          <w:rFonts w:ascii="KZ Times New Roman" w:hAnsi="KZ Times New Roman"/>
          <w:sz w:val="28"/>
          <w:szCs w:val="28"/>
          <w:lang w:val="kk-KZ"/>
        </w:rPr>
        <w:t>қиыршық тас</w:t>
      </w:r>
      <w:r w:rsidRPr="003F52E5">
        <w:rPr>
          <w:rFonts w:ascii="KZ Times New Roman" w:hAnsi="KZ Times New Roman"/>
          <w:sz w:val="28"/>
          <w:szCs w:val="28"/>
        </w:rPr>
        <w:t xml:space="preserve">, </w:t>
      </w:r>
      <w:r w:rsidRPr="003F52E5">
        <w:rPr>
          <w:rFonts w:ascii="KZ Times New Roman" w:hAnsi="KZ Times New Roman"/>
          <w:sz w:val="28"/>
          <w:szCs w:val="28"/>
          <w:lang w:val="kk-KZ"/>
        </w:rPr>
        <w:t>жасанды құм</w:t>
      </w:r>
      <w:r w:rsidRPr="003F52E5">
        <w:rPr>
          <w:rFonts w:ascii="KZ Times New Roman" w:hAnsi="KZ Times New Roman"/>
          <w:sz w:val="28"/>
          <w:szCs w:val="28"/>
        </w:rPr>
        <w:t xml:space="preserve">); </w:t>
      </w:r>
      <w:r w:rsidRPr="003F52E5">
        <w:rPr>
          <w:rFonts w:ascii="KZ Times New Roman" w:hAnsi="KZ Times New Roman"/>
          <w:sz w:val="28"/>
          <w:szCs w:val="28"/>
          <w:lang w:val="kk-KZ"/>
        </w:rPr>
        <w:t>сұрыпталған тас</w:t>
      </w:r>
      <w:r w:rsidRPr="003F52E5">
        <w:rPr>
          <w:rFonts w:ascii="KZ Times New Roman" w:hAnsi="KZ Times New Roman"/>
          <w:sz w:val="28"/>
          <w:szCs w:val="28"/>
        </w:rPr>
        <w:t xml:space="preserve"> (булыжник, </w:t>
      </w:r>
      <w:r w:rsidRPr="003F52E5">
        <w:rPr>
          <w:rFonts w:ascii="KZ Times New Roman" w:hAnsi="KZ Times New Roman"/>
          <w:sz w:val="28"/>
          <w:szCs w:val="28"/>
          <w:lang w:val="kk-KZ"/>
        </w:rPr>
        <w:t>малтатас</w:t>
      </w:r>
      <w:r w:rsidRPr="003F52E5">
        <w:rPr>
          <w:rFonts w:ascii="KZ Times New Roman" w:hAnsi="KZ Times New Roman"/>
          <w:sz w:val="28"/>
          <w:szCs w:val="28"/>
        </w:rPr>
        <w:t>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болып бөлінеді. </w:t>
      </w:r>
    </w:p>
    <w:p w:rsidR="007C39BD" w:rsidRPr="003F52E5" w:rsidRDefault="007C39BD" w:rsidP="007C39BD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Тас </w:t>
      </w:r>
      <w:r w:rsidRPr="003F52E5">
        <w:rPr>
          <w:rFonts w:ascii="KZ Times New Roman" w:hAnsi="KZ Times New Roman"/>
          <w:sz w:val="28"/>
          <w:szCs w:val="28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дар пішіні бойынша дұрыс емес пішінді (қиыршық тас, малтатас) және жеке бұйымдар, дұрыс пішінді </w:t>
      </w:r>
      <w:r w:rsidRPr="003F52E5">
        <w:rPr>
          <w:rFonts w:ascii="KZ Times New Roman" w:hAnsi="KZ Times New Roman"/>
          <w:sz w:val="28"/>
          <w:szCs w:val="28"/>
        </w:rPr>
        <w:t xml:space="preserve"> (</w:t>
      </w:r>
      <w:r w:rsidRPr="003F52E5">
        <w:rPr>
          <w:rFonts w:ascii="KZ Times New Roman" w:hAnsi="KZ Times New Roman"/>
          <w:sz w:val="28"/>
          <w:szCs w:val="28"/>
          <w:lang w:val="kk-KZ"/>
        </w:rPr>
        <w:t>тақталар</w:t>
      </w:r>
      <w:r w:rsidRPr="003F52E5">
        <w:rPr>
          <w:rFonts w:ascii="KZ Times New Roman" w:hAnsi="KZ Times New Roman"/>
          <w:sz w:val="28"/>
          <w:szCs w:val="28"/>
        </w:rPr>
        <w:t>, блок</w:t>
      </w:r>
      <w:r w:rsidRPr="003F52E5">
        <w:rPr>
          <w:rFonts w:ascii="KZ Times New Roman" w:hAnsi="KZ Times New Roman"/>
          <w:sz w:val="28"/>
          <w:szCs w:val="28"/>
          <w:lang w:val="kk-KZ"/>
        </w:rPr>
        <w:t>тар</w:t>
      </w:r>
      <w:r w:rsidRPr="003F52E5">
        <w:rPr>
          <w:rFonts w:ascii="KZ Times New Roman" w:hAnsi="KZ Times New Roman"/>
          <w:sz w:val="28"/>
          <w:szCs w:val="28"/>
        </w:rPr>
        <w:t>).</w:t>
      </w:r>
    </w:p>
    <w:p w:rsidR="007C39BD" w:rsidRPr="003F52E5" w:rsidRDefault="007C39BD" w:rsidP="007C39BD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Қиыршық тас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механикалық немесе табиғи уатылған шой тас немесе жасанды тастардан алынатын үшкір бұрышты өлшемдері 5-70мм болатын </w:t>
      </w:r>
      <w:r w:rsidRPr="003F52E5">
        <w:rPr>
          <w:rFonts w:ascii="KZ Times New Roman" w:hAnsi="KZ Times New Roman"/>
          <w:sz w:val="28"/>
          <w:szCs w:val="28"/>
          <w:lang w:val="kk-KZ"/>
        </w:rPr>
        <w:lastRenderedPageBreak/>
        <w:t xml:space="preserve">тау жыныстарының кесектері.  Оларды  негіз құрылымына бетон қоспасын дайындау үшін ірі толтырғыштар ретінде пайдаланады. </w:t>
      </w:r>
    </w:p>
    <w:p w:rsidR="007C39BD" w:rsidRPr="003F52E5" w:rsidRDefault="007C39BD" w:rsidP="007C39BD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Малтатас – жұмырланған тау жыныстарының 5мм-ден 70мм-ге дейін (кесілгені 120мм дейін) кесектері, сонымен қатар жасанды малтатас-қиыршықтасты қоспалар дайындау үшін пайдаланады.  </w:t>
      </w:r>
    </w:p>
    <w:p w:rsidR="007C39BD" w:rsidRPr="003F52E5" w:rsidRDefault="007C39BD" w:rsidP="007C39BD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Құм –өлшемдері 0,14-5мм болатын тау жыныста</w:t>
      </w:r>
      <w:r>
        <w:rPr>
          <w:rFonts w:ascii="KZ Times New Roman" w:hAnsi="KZ Times New Roman"/>
          <w:sz w:val="28"/>
          <w:szCs w:val="28"/>
          <w:lang w:val="kk-KZ"/>
        </w:rPr>
        <w:t>рының борпылдақ түйіршікті түрі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. Ол қарапайым тау жыныстарының желдетілу нәтижесінде пайда болады, бірақ жасанды жолмен-малтатас, қиыршық тас пен тау жыныстарының кесектерін ұнтақтау арқылы алуға болады. </w:t>
      </w:r>
    </w:p>
    <w:p w:rsidR="009C567F" w:rsidRPr="007C39BD" w:rsidRDefault="009C567F">
      <w:pPr>
        <w:rPr>
          <w:lang w:val="kk-KZ"/>
        </w:rPr>
      </w:pPr>
    </w:p>
    <w:sectPr w:rsidR="009C567F" w:rsidRPr="007C3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B70"/>
    <w:rsid w:val="00255B70"/>
    <w:rsid w:val="007C39BD"/>
    <w:rsid w:val="009C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C39BD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C39B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7C39BD"/>
    <w:pPr>
      <w:spacing w:after="120"/>
    </w:pPr>
  </w:style>
  <w:style w:type="character" w:customStyle="1" w:styleId="a4">
    <w:name w:val="Основной текст Знак"/>
    <w:basedOn w:val="a0"/>
    <w:link w:val="a3"/>
    <w:rsid w:val="007C39B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C39BD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C39B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7C39BD"/>
    <w:pPr>
      <w:spacing w:after="120"/>
    </w:pPr>
  </w:style>
  <w:style w:type="character" w:customStyle="1" w:styleId="a4">
    <w:name w:val="Основной текст Знак"/>
    <w:basedOn w:val="a0"/>
    <w:link w:val="a3"/>
    <w:rsid w:val="007C39B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2016-01-19T04:34:00Z</dcterms:created>
  <dcterms:modified xsi:type="dcterms:W3CDTF">2016-01-19T04:34:00Z</dcterms:modified>
</cp:coreProperties>
</file>